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15C87" w14:textId="77777777" w:rsidR="00571C9F" w:rsidRPr="0065407D" w:rsidRDefault="00571C9F" w:rsidP="004B7434">
      <w:pPr>
        <w:rPr>
          <w:lang w:eastAsia="ja-JP"/>
        </w:rPr>
      </w:pPr>
    </w:p>
    <w:p w14:paraId="7A4120D5" w14:textId="11027102" w:rsidR="00571C9F" w:rsidRDefault="0065407D" w:rsidP="0065407D">
      <w:pPr>
        <w:widowControl w:val="0"/>
        <w:autoSpaceDE w:val="0"/>
        <w:autoSpaceDN w:val="0"/>
        <w:adjustRightInd w:val="0"/>
        <w:jc w:val="center"/>
        <w:rPr>
          <w:b/>
          <w:sz w:val="28"/>
          <w:szCs w:val="28"/>
          <w:lang w:eastAsia="ja-JP"/>
        </w:rPr>
      </w:pPr>
      <w:r w:rsidRPr="0065407D">
        <w:rPr>
          <w:b/>
          <w:sz w:val="28"/>
          <w:szCs w:val="28"/>
          <w:lang w:eastAsia="ja-JP"/>
        </w:rPr>
        <w:t xml:space="preserve">2014 Survey </w:t>
      </w:r>
    </w:p>
    <w:p w14:paraId="4527678E" w14:textId="0EAE606B" w:rsidR="0065407D" w:rsidRPr="0065407D" w:rsidRDefault="00571C9F" w:rsidP="0065407D">
      <w:pPr>
        <w:widowControl w:val="0"/>
        <w:autoSpaceDE w:val="0"/>
        <w:autoSpaceDN w:val="0"/>
        <w:adjustRightInd w:val="0"/>
        <w:jc w:val="center"/>
        <w:rPr>
          <w:b/>
          <w:sz w:val="28"/>
          <w:szCs w:val="28"/>
          <w:lang w:eastAsia="ja-JP"/>
        </w:rPr>
      </w:pPr>
      <w:r>
        <w:rPr>
          <w:b/>
          <w:sz w:val="28"/>
          <w:szCs w:val="28"/>
          <w:lang w:eastAsia="ja-JP"/>
        </w:rPr>
        <w:t>Do Your Soybean Plants Remain Green and Delay</w:t>
      </w:r>
      <w:r w:rsidR="0065407D" w:rsidRPr="0065407D">
        <w:rPr>
          <w:b/>
          <w:sz w:val="28"/>
          <w:szCs w:val="28"/>
          <w:lang w:eastAsia="ja-JP"/>
        </w:rPr>
        <w:t xml:space="preserve"> </w:t>
      </w:r>
      <w:r>
        <w:rPr>
          <w:b/>
          <w:sz w:val="28"/>
          <w:szCs w:val="28"/>
          <w:lang w:eastAsia="ja-JP"/>
        </w:rPr>
        <w:t xml:space="preserve">Harvest? </w:t>
      </w:r>
    </w:p>
    <w:p w14:paraId="13BC9B7D" w14:textId="77777777" w:rsidR="0065407D" w:rsidRDefault="0065407D" w:rsidP="0065407D">
      <w:pPr>
        <w:widowControl w:val="0"/>
        <w:autoSpaceDE w:val="0"/>
        <w:autoSpaceDN w:val="0"/>
        <w:adjustRightInd w:val="0"/>
        <w:rPr>
          <w:lang w:eastAsia="ja-JP"/>
        </w:rPr>
      </w:pPr>
    </w:p>
    <w:p w14:paraId="7F288E53" w14:textId="2442963E" w:rsidR="00EE0D8C" w:rsidRDefault="0065407D" w:rsidP="00EE0D8C">
      <w:pPr>
        <w:contextualSpacing/>
        <w:rPr>
          <w:lang w:eastAsia="ja-JP"/>
        </w:rPr>
      </w:pPr>
      <w:r>
        <w:rPr>
          <w:lang w:eastAsia="ja-JP"/>
        </w:rPr>
        <w:t xml:space="preserve">This survey is being conducted in </w:t>
      </w:r>
      <w:r w:rsidR="00571C9F">
        <w:rPr>
          <w:lang w:eastAsia="ja-JP"/>
        </w:rPr>
        <w:t>conjunction with</w:t>
      </w:r>
      <w:r>
        <w:rPr>
          <w:lang w:eastAsia="ja-JP"/>
        </w:rPr>
        <w:t xml:space="preserve"> a United Soybean Board Project </w:t>
      </w:r>
      <w:r w:rsidR="00571C9F">
        <w:rPr>
          <w:lang w:eastAsia="ja-JP"/>
        </w:rPr>
        <w:t xml:space="preserve">that is researching </w:t>
      </w:r>
      <w:r w:rsidR="00D04730">
        <w:rPr>
          <w:lang w:eastAsia="ja-JP"/>
        </w:rPr>
        <w:t>why in some cases soybean plants remain</w:t>
      </w:r>
      <w:r w:rsidR="00571C9F">
        <w:rPr>
          <w:lang w:eastAsia="ja-JP"/>
        </w:rPr>
        <w:t xml:space="preserve"> green </w:t>
      </w:r>
      <w:r w:rsidR="00D04730">
        <w:rPr>
          <w:lang w:eastAsia="ja-JP"/>
        </w:rPr>
        <w:t>after a normal harvest date</w:t>
      </w:r>
      <w:r w:rsidR="00571C9F">
        <w:rPr>
          <w:lang w:eastAsia="ja-JP"/>
        </w:rPr>
        <w:t>. This greening can be whole plants or just stems or some combination.  Plants remaining green beyond normal have caused delays in harvest. The purpose of this survey is to ask grower</w:t>
      </w:r>
      <w:r w:rsidR="00C04C7A">
        <w:rPr>
          <w:lang w:eastAsia="ja-JP"/>
        </w:rPr>
        <w:t>s</w:t>
      </w:r>
      <w:r w:rsidR="003500CE">
        <w:rPr>
          <w:lang w:eastAsia="ja-JP"/>
        </w:rPr>
        <w:t>, consultants, or other row crop field personnel</w:t>
      </w:r>
      <w:r w:rsidR="00C04C7A">
        <w:rPr>
          <w:lang w:eastAsia="ja-JP"/>
        </w:rPr>
        <w:t xml:space="preserve"> if they have had this problem</w:t>
      </w:r>
      <w:r w:rsidR="00571C9F">
        <w:rPr>
          <w:lang w:eastAsia="ja-JP"/>
        </w:rPr>
        <w:t xml:space="preserve"> and what factors they think </w:t>
      </w:r>
      <w:r w:rsidR="00C04C7A">
        <w:rPr>
          <w:lang w:eastAsia="ja-JP"/>
        </w:rPr>
        <w:t>are</w:t>
      </w:r>
      <w:r w:rsidR="00571C9F">
        <w:rPr>
          <w:lang w:eastAsia="ja-JP"/>
        </w:rPr>
        <w:t xml:space="preserve"> associated with this. </w:t>
      </w:r>
      <w:r>
        <w:rPr>
          <w:lang w:eastAsia="ja-JP"/>
        </w:rPr>
        <w:t xml:space="preserve">Project </w:t>
      </w:r>
      <w:r w:rsidRPr="00EE0D8C">
        <w:rPr>
          <w:lang w:eastAsia="ja-JP"/>
        </w:rPr>
        <w:t>members include</w:t>
      </w:r>
      <w:r w:rsidR="003500CE">
        <w:rPr>
          <w:lang w:eastAsia="ja-JP"/>
        </w:rPr>
        <w:t xml:space="preserve"> representatives from AL, IL, IA, LA, and MS.</w:t>
      </w:r>
      <w:r w:rsidRPr="00EE0D8C">
        <w:rPr>
          <w:lang w:eastAsia="ja-JP"/>
        </w:rPr>
        <w:t xml:space="preserve">: </w:t>
      </w:r>
    </w:p>
    <w:p w14:paraId="77531A7B" w14:textId="77777777" w:rsidR="0065407D" w:rsidRDefault="0065407D" w:rsidP="0065407D">
      <w:pPr>
        <w:widowControl w:val="0"/>
        <w:autoSpaceDE w:val="0"/>
        <w:autoSpaceDN w:val="0"/>
        <w:adjustRightInd w:val="0"/>
        <w:rPr>
          <w:lang w:eastAsia="ja-JP"/>
        </w:rPr>
      </w:pPr>
    </w:p>
    <w:p w14:paraId="0E8DBDD3" w14:textId="255B4920" w:rsidR="005C1F66" w:rsidRPr="005C1F66" w:rsidRDefault="005C1F66" w:rsidP="0065407D">
      <w:pPr>
        <w:widowControl w:val="0"/>
        <w:autoSpaceDE w:val="0"/>
        <w:autoSpaceDN w:val="0"/>
        <w:adjustRightInd w:val="0"/>
        <w:rPr>
          <w:b/>
          <w:lang w:eastAsia="ja-JP"/>
        </w:rPr>
      </w:pPr>
      <w:r w:rsidRPr="005C1F66">
        <w:rPr>
          <w:b/>
          <w:lang w:eastAsia="ja-JP"/>
        </w:rPr>
        <w:t>Please fill out the survey, include your name if you don’t mind (Name</w:t>
      </w:r>
      <w:proofErr w:type="gramStart"/>
      <w:r w:rsidRPr="005C1F66">
        <w:rPr>
          <w:b/>
          <w:lang w:eastAsia="ja-JP"/>
        </w:rPr>
        <w:t>: )</w:t>
      </w:r>
      <w:proofErr w:type="gramEnd"/>
      <w:r w:rsidRPr="005C1F66">
        <w:rPr>
          <w:b/>
          <w:lang w:eastAsia="ja-JP"/>
        </w:rPr>
        <w:t xml:space="preserve"> and return to Tom Allen (</w:t>
      </w:r>
      <w:hyperlink r:id="rId5" w:history="1">
        <w:r w:rsidRPr="005C1F66">
          <w:rPr>
            <w:rStyle w:val="Hyperlink"/>
            <w:b/>
            <w:lang w:eastAsia="ja-JP"/>
          </w:rPr>
          <w:t>tallen@drec.msstate.edu</w:t>
        </w:r>
      </w:hyperlink>
      <w:r w:rsidRPr="005C1F66">
        <w:rPr>
          <w:b/>
          <w:lang w:eastAsia="ja-JP"/>
        </w:rPr>
        <w:t>).</w:t>
      </w:r>
    </w:p>
    <w:p w14:paraId="03B5CED9" w14:textId="77777777" w:rsidR="005C1F66" w:rsidRPr="005C1F66" w:rsidRDefault="005C1F66" w:rsidP="0065407D">
      <w:pPr>
        <w:widowControl w:val="0"/>
        <w:autoSpaceDE w:val="0"/>
        <w:autoSpaceDN w:val="0"/>
        <w:adjustRightInd w:val="0"/>
        <w:rPr>
          <w:b/>
          <w:lang w:eastAsia="ja-JP"/>
        </w:rPr>
      </w:pPr>
    </w:p>
    <w:p w14:paraId="3A111D81" w14:textId="3DA59F47" w:rsidR="005C1F66" w:rsidRPr="005C1F66" w:rsidRDefault="005C1F66" w:rsidP="0065407D">
      <w:pPr>
        <w:widowControl w:val="0"/>
        <w:autoSpaceDE w:val="0"/>
        <w:autoSpaceDN w:val="0"/>
        <w:adjustRightInd w:val="0"/>
        <w:rPr>
          <w:b/>
          <w:lang w:eastAsia="ja-JP"/>
        </w:rPr>
      </w:pPr>
      <w:r w:rsidRPr="005C1F66">
        <w:rPr>
          <w:b/>
          <w:lang w:eastAsia="ja-JP"/>
        </w:rPr>
        <w:t>Simply highlight, bold or underline your answers below electronically.</w:t>
      </w:r>
    </w:p>
    <w:p w14:paraId="6EB7FE6C" w14:textId="77777777" w:rsidR="005C1F66" w:rsidRDefault="005C1F66" w:rsidP="0065407D">
      <w:pPr>
        <w:widowControl w:val="0"/>
        <w:autoSpaceDE w:val="0"/>
        <w:autoSpaceDN w:val="0"/>
        <w:adjustRightInd w:val="0"/>
        <w:rPr>
          <w:lang w:eastAsia="ja-JP"/>
        </w:rPr>
      </w:pPr>
    </w:p>
    <w:p w14:paraId="70F22869" w14:textId="05C0551B" w:rsidR="00EE0D8C" w:rsidRDefault="00EE0D8C" w:rsidP="0065407D">
      <w:pPr>
        <w:widowControl w:val="0"/>
        <w:autoSpaceDE w:val="0"/>
        <w:autoSpaceDN w:val="0"/>
        <w:adjustRightInd w:val="0"/>
        <w:rPr>
          <w:lang w:eastAsia="ja-JP"/>
        </w:rPr>
      </w:pPr>
      <w:r>
        <w:rPr>
          <w:lang w:eastAsia="ja-JP"/>
        </w:rPr>
        <w:t xml:space="preserve">1. Do soybean plants or plant parts remain green beyond the normal harvest date?  </w:t>
      </w:r>
      <w:r w:rsidRPr="0065407D">
        <w:rPr>
          <w:lang w:eastAsia="ja-JP"/>
        </w:rPr>
        <w:t>(</w:t>
      </w:r>
      <w:proofErr w:type="gramStart"/>
      <w:r w:rsidRPr="0065407D">
        <w:rPr>
          <w:lang w:eastAsia="ja-JP"/>
        </w:rPr>
        <w:t>yes</w:t>
      </w:r>
      <w:proofErr w:type="gramEnd"/>
      <w:r w:rsidRPr="0065407D">
        <w:rPr>
          <w:lang w:eastAsia="ja-JP"/>
        </w:rPr>
        <w:t xml:space="preserve"> or no)</w:t>
      </w:r>
    </w:p>
    <w:p w14:paraId="0FE07680" w14:textId="5A006046" w:rsidR="00FB68FF" w:rsidRDefault="00FB68FF" w:rsidP="0065407D">
      <w:pPr>
        <w:widowControl w:val="0"/>
        <w:autoSpaceDE w:val="0"/>
        <w:autoSpaceDN w:val="0"/>
        <w:adjustRightInd w:val="0"/>
        <w:rPr>
          <w:lang w:eastAsia="ja-JP"/>
        </w:rPr>
      </w:pPr>
      <w:bookmarkStart w:id="0" w:name="_GoBack"/>
      <w:bookmarkEnd w:id="0"/>
      <w:r>
        <w:rPr>
          <w:lang w:eastAsia="ja-JP"/>
        </w:rPr>
        <w:tab/>
      </w:r>
    </w:p>
    <w:p w14:paraId="5C0C2BFD" w14:textId="44EC4F1C" w:rsidR="00FB68FF" w:rsidRDefault="00FB68FF" w:rsidP="0065407D">
      <w:pPr>
        <w:widowControl w:val="0"/>
        <w:autoSpaceDE w:val="0"/>
        <w:autoSpaceDN w:val="0"/>
        <w:adjustRightInd w:val="0"/>
        <w:rPr>
          <w:lang w:eastAsia="ja-JP"/>
        </w:rPr>
      </w:pPr>
      <w:r>
        <w:rPr>
          <w:lang w:eastAsia="ja-JP"/>
        </w:rPr>
        <w:tab/>
        <w:t xml:space="preserve">If no, you have completed the survey.  Thank you. </w:t>
      </w:r>
      <w:r w:rsidR="00D3067E">
        <w:rPr>
          <w:lang w:eastAsia="ja-JP"/>
        </w:rPr>
        <w:br/>
      </w:r>
    </w:p>
    <w:p w14:paraId="529FCF88" w14:textId="15053F8E" w:rsidR="00EE0D8C" w:rsidRDefault="00EE0D8C" w:rsidP="0065407D">
      <w:pPr>
        <w:widowControl w:val="0"/>
        <w:autoSpaceDE w:val="0"/>
        <w:autoSpaceDN w:val="0"/>
        <w:adjustRightInd w:val="0"/>
        <w:rPr>
          <w:lang w:eastAsia="ja-JP"/>
        </w:rPr>
      </w:pPr>
      <w:r>
        <w:rPr>
          <w:lang w:eastAsia="ja-JP"/>
        </w:rPr>
        <w:t xml:space="preserve"> </w:t>
      </w:r>
      <w:r w:rsidR="0065407D" w:rsidRPr="0065407D">
        <w:rPr>
          <w:lang w:eastAsia="ja-JP"/>
        </w:rPr>
        <w:t xml:space="preserve"> </w:t>
      </w:r>
    </w:p>
    <w:p w14:paraId="4A2BE7DB" w14:textId="5A2F6F83" w:rsidR="0065407D" w:rsidRPr="0065407D" w:rsidRDefault="00FB68FF" w:rsidP="0065407D">
      <w:pPr>
        <w:widowControl w:val="0"/>
        <w:autoSpaceDE w:val="0"/>
        <w:autoSpaceDN w:val="0"/>
        <w:adjustRightInd w:val="0"/>
        <w:rPr>
          <w:lang w:eastAsia="ja-JP"/>
        </w:rPr>
      </w:pPr>
      <w:r>
        <w:rPr>
          <w:lang w:eastAsia="ja-JP"/>
        </w:rPr>
        <w:t>2</w:t>
      </w:r>
      <w:r w:rsidR="0065407D" w:rsidRPr="0065407D">
        <w:rPr>
          <w:lang w:eastAsia="ja-JP"/>
        </w:rPr>
        <w:t xml:space="preserve">. </w:t>
      </w:r>
      <w:r>
        <w:rPr>
          <w:lang w:eastAsia="ja-JP"/>
        </w:rPr>
        <w:t xml:space="preserve">Does this problem cause </w:t>
      </w:r>
      <w:r w:rsidR="00EE0D8C">
        <w:rPr>
          <w:lang w:eastAsia="ja-JP"/>
        </w:rPr>
        <w:t>delay</w:t>
      </w:r>
      <w:r>
        <w:rPr>
          <w:lang w:eastAsia="ja-JP"/>
        </w:rPr>
        <w:t>s in</w:t>
      </w:r>
      <w:r w:rsidR="00EE0D8C">
        <w:rPr>
          <w:lang w:eastAsia="ja-JP"/>
        </w:rPr>
        <w:t xml:space="preserve"> harvest</w:t>
      </w:r>
      <w:r>
        <w:rPr>
          <w:lang w:eastAsia="ja-JP"/>
        </w:rPr>
        <w:t xml:space="preserve"> or problems in combining the crop</w:t>
      </w:r>
      <w:r w:rsidR="0065407D" w:rsidRPr="0065407D">
        <w:rPr>
          <w:lang w:eastAsia="ja-JP"/>
        </w:rPr>
        <w:t>? (</w:t>
      </w:r>
      <w:proofErr w:type="gramStart"/>
      <w:r w:rsidR="0065407D" w:rsidRPr="0065407D">
        <w:rPr>
          <w:lang w:eastAsia="ja-JP"/>
        </w:rPr>
        <w:t>yes</w:t>
      </w:r>
      <w:proofErr w:type="gramEnd"/>
      <w:r w:rsidR="0065407D" w:rsidRPr="0065407D">
        <w:rPr>
          <w:lang w:eastAsia="ja-JP"/>
        </w:rPr>
        <w:t xml:space="preserve"> or no) </w:t>
      </w:r>
    </w:p>
    <w:p w14:paraId="116A8A1D" w14:textId="77777777" w:rsidR="0065407D" w:rsidRPr="0065407D" w:rsidRDefault="0065407D" w:rsidP="0065407D">
      <w:pPr>
        <w:widowControl w:val="0"/>
        <w:autoSpaceDE w:val="0"/>
        <w:autoSpaceDN w:val="0"/>
        <w:adjustRightInd w:val="0"/>
        <w:rPr>
          <w:lang w:eastAsia="ja-JP"/>
        </w:rPr>
      </w:pPr>
    </w:p>
    <w:p w14:paraId="3F412DF0" w14:textId="77777777" w:rsidR="0065407D" w:rsidRDefault="0065407D" w:rsidP="0065407D">
      <w:pPr>
        <w:widowControl w:val="0"/>
        <w:autoSpaceDE w:val="0"/>
        <w:autoSpaceDN w:val="0"/>
        <w:adjustRightInd w:val="0"/>
        <w:ind w:firstLine="720"/>
        <w:rPr>
          <w:lang w:eastAsia="ja-JP"/>
        </w:rPr>
      </w:pPr>
      <w:r w:rsidRPr="0065407D">
        <w:rPr>
          <w:lang w:eastAsia="ja-JP"/>
        </w:rPr>
        <w:t>If yes, approximately what percentage of your acreage is affected?</w:t>
      </w:r>
    </w:p>
    <w:p w14:paraId="38A3B472" w14:textId="77777777" w:rsidR="00D3067E" w:rsidRPr="0065407D" w:rsidRDefault="00D3067E" w:rsidP="0065407D">
      <w:pPr>
        <w:widowControl w:val="0"/>
        <w:autoSpaceDE w:val="0"/>
        <w:autoSpaceDN w:val="0"/>
        <w:adjustRightInd w:val="0"/>
        <w:ind w:firstLine="720"/>
        <w:rPr>
          <w:lang w:eastAsia="ja-JP"/>
        </w:rPr>
      </w:pPr>
    </w:p>
    <w:p w14:paraId="428C1AE4" w14:textId="77777777" w:rsidR="0065407D" w:rsidRPr="0065407D" w:rsidRDefault="0065407D" w:rsidP="0065407D">
      <w:pPr>
        <w:widowControl w:val="0"/>
        <w:autoSpaceDE w:val="0"/>
        <w:autoSpaceDN w:val="0"/>
        <w:adjustRightInd w:val="0"/>
        <w:rPr>
          <w:lang w:eastAsia="ja-JP"/>
        </w:rPr>
      </w:pPr>
    </w:p>
    <w:p w14:paraId="13F07A57" w14:textId="70E69AE4" w:rsidR="0065407D" w:rsidRPr="0065407D" w:rsidRDefault="00FB68FF" w:rsidP="0065407D">
      <w:pPr>
        <w:widowControl w:val="0"/>
        <w:autoSpaceDE w:val="0"/>
        <w:autoSpaceDN w:val="0"/>
        <w:adjustRightInd w:val="0"/>
        <w:rPr>
          <w:lang w:eastAsia="ja-JP"/>
        </w:rPr>
      </w:pPr>
      <w:r>
        <w:rPr>
          <w:lang w:eastAsia="ja-JP"/>
        </w:rPr>
        <w:t>3</w:t>
      </w:r>
      <w:r w:rsidR="0065407D">
        <w:rPr>
          <w:lang w:eastAsia="ja-JP"/>
        </w:rPr>
        <w:t>.</w:t>
      </w:r>
      <w:r w:rsidR="0065407D" w:rsidRPr="0065407D">
        <w:rPr>
          <w:lang w:eastAsia="ja-JP"/>
        </w:rPr>
        <w:t xml:space="preserve"> Do you apply any production practices to alleviate </w:t>
      </w:r>
      <w:r>
        <w:rPr>
          <w:lang w:eastAsia="ja-JP"/>
        </w:rPr>
        <w:t>this greening problem</w:t>
      </w:r>
      <w:r w:rsidR="0065407D" w:rsidRPr="0065407D">
        <w:rPr>
          <w:lang w:eastAsia="ja-JP"/>
        </w:rPr>
        <w:t>? (</w:t>
      </w:r>
      <w:proofErr w:type="gramStart"/>
      <w:r w:rsidR="0065407D" w:rsidRPr="0065407D">
        <w:rPr>
          <w:lang w:eastAsia="ja-JP"/>
        </w:rPr>
        <w:t>yes</w:t>
      </w:r>
      <w:proofErr w:type="gramEnd"/>
      <w:r w:rsidR="0065407D" w:rsidRPr="0065407D">
        <w:rPr>
          <w:lang w:eastAsia="ja-JP"/>
        </w:rPr>
        <w:t xml:space="preserve"> or no)  </w:t>
      </w:r>
    </w:p>
    <w:p w14:paraId="0B922976" w14:textId="77777777" w:rsidR="0065407D" w:rsidRDefault="0065407D" w:rsidP="0065407D">
      <w:pPr>
        <w:widowControl w:val="0"/>
        <w:autoSpaceDE w:val="0"/>
        <w:autoSpaceDN w:val="0"/>
        <w:adjustRightInd w:val="0"/>
        <w:rPr>
          <w:lang w:eastAsia="ja-JP"/>
        </w:rPr>
      </w:pPr>
    </w:p>
    <w:p w14:paraId="014D3CC8" w14:textId="38FBED09" w:rsidR="0065407D" w:rsidRPr="0065407D" w:rsidRDefault="0065407D" w:rsidP="0065407D">
      <w:pPr>
        <w:widowControl w:val="0"/>
        <w:autoSpaceDE w:val="0"/>
        <w:autoSpaceDN w:val="0"/>
        <w:adjustRightInd w:val="0"/>
        <w:ind w:left="720"/>
        <w:rPr>
          <w:lang w:eastAsia="ja-JP"/>
        </w:rPr>
      </w:pPr>
      <w:r w:rsidRPr="0065407D">
        <w:rPr>
          <w:lang w:eastAsia="ja-JP"/>
        </w:rPr>
        <w:t xml:space="preserve">If </w:t>
      </w:r>
      <w:r>
        <w:rPr>
          <w:lang w:eastAsia="ja-JP"/>
        </w:rPr>
        <w:t>yes</w:t>
      </w:r>
      <w:r w:rsidRPr="0065407D">
        <w:rPr>
          <w:lang w:eastAsia="ja-JP"/>
        </w:rPr>
        <w:t>, please briefly describe what you do.  For example, variety selection, planting date, choice of fungicides, insecticides, herbicides, use of a harvest aid (</w:t>
      </w:r>
      <w:proofErr w:type="spellStart"/>
      <w:r w:rsidRPr="0065407D">
        <w:rPr>
          <w:lang w:eastAsia="ja-JP"/>
        </w:rPr>
        <w:t>Gramoxone</w:t>
      </w:r>
      <w:proofErr w:type="spellEnd"/>
      <w:r w:rsidRPr="0065407D">
        <w:rPr>
          <w:lang w:eastAsia="ja-JP"/>
        </w:rPr>
        <w:t xml:space="preserve"> or other),</w:t>
      </w:r>
      <w:r>
        <w:rPr>
          <w:lang w:eastAsia="ja-JP"/>
        </w:rPr>
        <w:t xml:space="preserve"> </w:t>
      </w:r>
      <w:r w:rsidR="00D04730">
        <w:rPr>
          <w:lang w:eastAsia="ja-JP"/>
        </w:rPr>
        <w:t xml:space="preserve">allow frost to kill off the plants, </w:t>
      </w:r>
      <w:r>
        <w:rPr>
          <w:lang w:eastAsia="ja-JP"/>
        </w:rPr>
        <w:t>or</w:t>
      </w:r>
      <w:r w:rsidRPr="0065407D">
        <w:rPr>
          <w:lang w:eastAsia="ja-JP"/>
        </w:rPr>
        <w:t xml:space="preserve"> anything else.</w:t>
      </w:r>
    </w:p>
    <w:p w14:paraId="0B217EE1" w14:textId="77777777" w:rsidR="0065407D" w:rsidRDefault="0065407D" w:rsidP="0065407D">
      <w:pPr>
        <w:widowControl w:val="0"/>
        <w:autoSpaceDE w:val="0"/>
        <w:autoSpaceDN w:val="0"/>
        <w:adjustRightInd w:val="0"/>
        <w:rPr>
          <w:lang w:eastAsia="ja-JP"/>
        </w:rPr>
      </w:pPr>
    </w:p>
    <w:p w14:paraId="7B4E59FE" w14:textId="77777777" w:rsidR="00D3067E" w:rsidRPr="0065407D" w:rsidRDefault="00D3067E" w:rsidP="0065407D">
      <w:pPr>
        <w:widowControl w:val="0"/>
        <w:autoSpaceDE w:val="0"/>
        <w:autoSpaceDN w:val="0"/>
        <w:adjustRightInd w:val="0"/>
        <w:rPr>
          <w:lang w:eastAsia="ja-JP"/>
        </w:rPr>
      </w:pPr>
    </w:p>
    <w:p w14:paraId="1F0D3663" w14:textId="2D0C4EC8" w:rsidR="0065407D" w:rsidRPr="0065407D" w:rsidRDefault="00FB68FF" w:rsidP="0065407D">
      <w:pPr>
        <w:widowControl w:val="0"/>
        <w:autoSpaceDE w:val="0"/>
        <w:autoSpaceDN w:val="0"/>
        <w:adjustRightInd w:val="0"/>
        <w:rPr>
          <w:lang w:eastAsia="ja-JP"/>
        </w:rPr>
      </w:pPr>
      <w:r>
        <w:rPr>
          <w:lang w:eastAsia="ja-JP"/>
        </w:rPr>
        <w:t>4</w:t>
      </w:r>
      <w:r w:rsidR="0065407D">
        <w:rPr>
          <w:lang w:eastAsia="ja-JP"/>
        </w:rPr>
        <w:t>.</w:t>
      </w:r>
      <w:r w:rsidR="0065407D" w:rsidRPr="0065407D">
        <w:rPr>
          <w:lang w:eastAsia="ja-JP"/>
        </w:rPr>
        <w:t xml:space="preserve"> What</w:t>
      </w:r>
      <w:r w:rsidR="0065407D">
        <w:rPr>
          <w:lang w:eastAsia="ja-JP"/>
        </w:rPr>
        <w:t xml:space="preserve"> do you call </w:t>
      </w:r>
      <w:r w:rsidR="00D04730">
        <w:rPr>
          <w:lang w:eastAsia="ja-JP"/>
        </w:rPr>
        <w:t>this greening problem</w:t>
      </w:r>
      <w:r w:rsidR="0065407D">
        <w:rPr>
          <w:lang w:eastAsia="ja-JP"/>
        </w:rPr>
        <w:t>? (</w:t>
      </w:r>
      <w:proofErr w:type="gramStart"/>
      <w:r w:rsidR="0065407D">
        <w:rPr>
          <w:lang w:eastAsia="ja-JP"/>
        </w:rPr>
        <w:t>list</w:t>
      </w:r>
      <w:proofErr w:type="gramEnd"/>
      <w:r w:rsidR="0065407D">
        <w:rPr>
          <w:lang w:eastAsia="ja-JP"/>
        </w:rPr>
        <w:t xml:space="preserve"> one or more or provide </w:t>
      </w:r>
      <w:r w:rsidR="00D04730">
        <w:rPr>
          <w:lang w:eastAsia="ja-JP"/>
        </w:rPr>
        <w:t>your</w:t>
      </w:r>
      <w:r w:rsidR="0065407D">
        <w:rPr>
          <w:lang w:eastAsia="ja-JP"/>
        </w:rPr>
        <w:t xml:space="preserve"> name</w:t>
      </w:r>
      <w:r w:rsidR="0065407D" w:rsidRPr="0065407D">
        <w:rPr>
          <w:lang w:eastAsia="ja-JP"/>
        </w:rPr>
        <w:t xml:space="preserve">). </w:t>
      </w:r>
    </w:p>
    <w:p w14:paraId="58EC3F3B" w14:textId="77777777" w:rsidR="0065407D" w:rsidRPr="0065407D" w:rsidRDefault="0065407D" w:rsidP="0065407D">
      <w:pPr>
        <w:widowControl w:val="0"/>
        <w:autoSpaceDE w:val="0"/>
        <w:autoSpaceDN w:val="0"/>
        <w:adjustRightInd w:val="0"/>
        <w:rPr>
          <w:lang w:eastAsia="ja-JP"/>
        </w:rPr>
      </w:pPr>
    </w:p>
    <w:p w14:paraId="7A4292A9" w14:textId="39F0117D" w:rsidR="0065407D" w:rsidRDefault="0065407D" w:rsidP="0065407D">
      <w:pPr>
        <w:widowControl w:val="0"/>
        <w:autoSpaceDE w:val="0"/>
        <w:autoSpaceDN w:val="0"/>
        <w:adjustRightInd w:val="0"/>
        <w:ind w:left="720"/>
        <w:rPr>
          <w:lang w:eastAsia="ja-JP"/>
        </w:rPr>
      </w:pPr>
      <w:r>
        <w:rPr>
          <w:lang w:eastAsia="ja-JP"/>
        </w:rPr>
        <w:t xml:space="preserve">a. </w:t>
      </w:r>
      <w:r w:rsidR="00D04730">
        <w:rPr>
          <w:lang w:eastAsia="ja-JP"/>
        </w:rPr>
        <w:t>Green bean syndrome; b. Green stem;</w:t>
      </w:r>
      <w:r>
        <w:rPr>
          <w:lang w:eastAsia="ja-JP"/>
        </w:rPr>
        <w:t xml:space="preserve"> c. Green stem disorder; d. Green stem syndrome; e. Other? </w:t>
      </w:r>
    </w:p>
    <w:p w14:paraId="07DF6AA6" w14:textId="77777777" w:rsidR="00D3067E" w:rsidRDefault="00D3067E" w:rsidP="0065407D">
      <w:pPr>
        <w:widowControl w:val="0"/>
        <w:autoSpaceDE w:val="0"/>
        <w:autoSpaceDN w:val="0"/>
        <w:adjustRightInd w:val="0"/>
        <w:ind w:left="720"/>
        <w:rPr>
          <w:lang w:eastAsia="ja-JP"/>
        </w:rPr>
      </w:pPr>
    </w:p>
    <w:p w14:paraId="670145D8" w14:textId="77777777" w:rsidR="0065407D" w:rsidRPr="0065407D" w:rsidRDefault="0065407D" w:rsidP="0065407D">
      <w:pPr>
        <w:pStyle w:val="ListParagraph"/>
        <w:widowControl w:val="0"/>
        <w:autoSpaceDE w:val="0"/>
        <w:autoSpaceDN w:val="0"/>
        <w:adjustRightInd w:val="0"/>
        <w:ind w:left="1720"/>
        <w:rPr>
          <w:lang w:eastAsia="ja-JP"/>
        </w:rPr>
      </w:pPr>
    </w:p>
    <w:p w14:paraId="36E15167" w14:textId="623E6CCA" w:rsidR="0065407D" w:rsidRPr="0065407D" w:rsidRDefault="00FB68FF" w:rsidP="0065407D">
      <w:pPr>
        <w:widowControl w:val="0"/>
        <w:autoSpaceDE w:val="0"/>
        <w:autoSpaceDN w:val="0"/>
        <w:adjustRightInd w:val="0"/>
        <w:rPr>
          <w:lang w:eastAsia="ja-JP"/>
        </w:rPr>
      </w:pPr>
      <w:r>
        <w:rPr>
          <w:lang w:eastAsia="ja-JP"/>
        </w:rPr>
        <w:t>5</w:t>
      </w:r>
      <w:r w:rsidR="0065407D">
        <w:rPr>
          <w:lang w:eastAsia="ja-JP"/>
        </w:rPr>
        <w:t xml:space="preserve">. </w:t>
      </w:r>
      <w:r w:rsidR="0065407D" w:rsidRPr="0065407D">
        <w:rPr>
          <w:lang w:eastAsia="ja-JP"/>
        </w:rPr>
        <w:t xml:space="preserve"> What do you feel is the cause of delayed maturity? (</w:t>
      </w:r>
      <w:proofErr w:type="gramStart"/>
      <w:r w:rsidR="0065407D">
        <w:rPr>
          <w:lang w:eastAsia="ja-JP"/>
        </w:rPr>
        <w:t>list</w:t>
      </w:r>
      <w:proofErr w:type="gramEnd"/>
      <w:r w:rsidR="0065407D">
        <w:rPr>
          <w:lang w:eastAsia="ja-JP"/>
        </w:rPr>
        <w:t xml:space="preserve"> one or more or provide a name</w:t>
      </w:r>
      <w:r w:rsidR="0065407D" w:rsidRPr="0065407D">
        <w:rPr>
          <w:lang w:eastAsia="ja-JP"/>
        </w:rPr>
        <w:t>).  </w:t>
      </w:r>
    </w:p>
    <w:p w14:paraId="7CFC9F67" w14:textId="77777777" w:rsidR="0065407D" w:rsidRPr="0065407D" w:rsidRDefault="0065407D" w:rsidP="0065407D">
      <w:pPr>
        <w:widowControl w:val="0"/>
        <w:autoSpaceDE w:val="0"/>
        <w:autoSpaceDN w:val="0"/>
        <w:adjustRightInd w:val="0"/>
        <w:rPr>
          <w:lang w:eastAsia="ja-JP"/>
        </w:rPr>
      </w:pPr>
    </w:p>
    <w:p w14:paraId="027C1B19" w14:textId="49DBC2C6" w:rsidR="0065407D" w:rsidRPr="0065407D" w:rsidRDefault="0065407D" w:rsidP="00D04730">
      <w:pPr>
        <w:widowControl w:val="0"/>
        <w:autoSpaceDE w:val="0"/>
        <w:autoSpaceDN w:val="0"/>
        <w:adjustRightInd w:val="0"/>
        <w:ind w:left="720"/>
        <w:rPr>
          <w:lang w:eastAsia="ja-JP"/>
        </w:rPr>
      </w:pPr>
      <w:r w:rsidRPr="0065407D">
        <w:rPr>
          <w:lang w:eastAsia="ja-JP"/>
        </w:rPr>
        <w:t xml:space="preserve">a.  Change in breeding and variety selections by seed companies; b. Insect damage; c. Use of </w:t>
      </w:r>
      <w:proofErr w:type="spellStart"/>
      <w:r w:rsidRPr="0065407D">
        <w:rPr>
          <w:lang w:eastAsia="ja-JP"/>
        </w:rPr>
        <w:t>strobilurin</w:t>
      </w:r>
      <w:proofErr w:type="spellEnd"/>
      <w:r w:rsidRPr="0065407D">
        <w:rPr>
          <w:lang w:eastAsia="ja-JP"/>
        </w:rPr>
        <w:t xml:space="preserve"> fungicides such as Headline or </w:t>
      </w:r>
      <w:proofErr w:type="spellStart"/>
      <w:r w:rsidRPr="0065407D">
        <w:rPr>
          <w:lang w:eastAsia="ja-JP"/>
        </w:rPr>
        <w:t>Quadris</w:t>
      </w:r>
      <w:proofErr w:type="spellEnd"/>
      <w:r w:rsidRPr="0065407D">
        <w:rPr>
          <w:lang w:eastAsia="ja-JP"/>
        </w:rPr>
        <w:t xml:space="preserve">; d.  Changing weather </w:t>
      </w:r>
      <w:r>
        <w:rPr>
          <w:lang w:eastAsia="ja-JP"/>
        </w:rPr>
        <w:t xml:space="preserve">and/or climate </w:t>
      </w:r>
      <w:r w:rsidRPr="0065407D">
        <w:rPr>
          <w:lang w:eastAsia="ja-JP"/>
        </w:rPr>
        <w:t xml:space="preserve">patterns; e. Incorporation of </w:t>
      </w:r>
      <w:proofErr w:type="spellStart"/>
      <w:r w:rsidRPr="0065407D">
        <w:rPr>
          <w:lang w:eastAsia="ja-JP"/>
        </w:rPr>
        <w:t>RoundupReady</w:t>
      </w:r>
      <w:proofErr w:type="spellEnd"/>
      <w:r w:rsidRPr="0065407D">
        <w:rPr>
          <w:lang w:eastAsia="ja-JP"/>
        </w:rPr>
        <w:t xml:space="preserve"> into modern varieties; f.  Increased incide</w:t>
      </w:r>
      <w:r>
        <w:rPr>
          <w:lang w:eastAsia="ja-JP"/>
        </w:rPr>
        <w:t xml:space="preserve">nce of </w:t>
      </w:r>
      <w:proofErr w:type="spellStart"/>
      <w:r>
        <w:rPr>
          <w:lang w:eastAsia="ja-JP"/>
        </w:rPr>
        <w:t>Cercospora</w:t>
      </w:r>
      <w:proofErr w:type="spellEnd"/>
      <w:r>
        <w:rPr>
          <w:lang w:eastAsia="ja-JP"/>
        </w:rPr>
        <w:t xml:space="preserve"> leaf blight; </w:t>
      </w:r>
      <w:r w:rsidRPr="0065407D">
        <w:rPr>
          <w:lang w:eastAsia="ja-JP"/>
        </w:rPr>
        <w:t>g. Other (please specify).</w:t>
      </w:r>
    </w:p>
    <w:p w14:paraId="6E28381D" w14:textId="77777777" w:rsidR="0065407D" w:rsidRPr="0065407D" w:rsidRDefault="0065407D" w:rsidP="004B7434"/>
    <w:sectPr w:rsidR="0065407D" w:rsidRPr="0065407D" w:rsidSect="006540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D6163"/>
    <w:multiLevelType w:val="hybridMultilevel"/>
    <w:tmpl w:val="386C1418"/>
    <w:lvl w:ilvl="0" w:tplc="D7D495D2">
      <w:start w:val="1"/>
      <w:numFmt w:val="lowerLetter"/>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4"/>
    <w:rsid w:val="003500CE"/>
    <w:rsid w:val="004B7434"/>
    <w:rsid w:val="00571C9F"/>
    <w:rsid w:val="005C1F66"/>
    <w:rsid w:val="005E5E46"/>
    <w:rsid w:val="0065407D"/>
    <w:rsid w:val="008C4949"/>
    <w:rsid w:val="00C04C7A"/>
    <w:rsid w:val="00D04730"/>
    <w:rsid w:val="00D3067E"/>
    <w:rsid w:val="00EE0D8C"/>
    <w:rsid w:val="00F6029F"/>
    <w:rsid w:val="00FB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DF9201"/>
  <w14:defaultImageDpi w14:val="300"/>
  <w15:docId w15:val="{3B4DFBE3-178C-47EA-8378-7236A99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4048"/>
    <w:rPr>
      <w:rFonts w:ascii="Lucida Grande" w:hAnsi="Lucida Grande"/>
      <w:sz w:val="18"/>
      <w:szCs w:val="18"/>
    </w:rPr>
  </w:style>
  <w:style w:type="paragraph" w:styleId="ListParagraph">
    <w:name w:val="List Paragraph"/>
    <w:basedOn w:val="Normal"/>
    <w:uiPriority w:val="34"/>
    <w:qFormat/>
    <w:rsid w:val="0065407D"/>
    <w:pPr>
      <w:ind w:left="720"/>
      <w:contextualSpacing/>
    </w:pPr>
  </w:style>
  <w:style w:type="character" w:styleId="Hyperlink">
    <w:name w:val="Hyperlink"/>
    <w:basedOn w:val="DefaultParagraphFont"/>
    <w:uiPriority w:val="99"/>
    <w:unhideWhenUsed/>
    <w:rsid w:val="005C1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llen@drec.ms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ui</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hartman</dc:creator>
  <cp:keywords/>
  <dc:description/>
  <cp:lastModifiedBy>Unknown</cp:lastModifiedBy>
  <cp:revision>5</cp:revision>
  <dcterms:created xsi:type="dcterms:W3CDTF">2014-11-12T14:21:00Z</dcterms:created>
  <dcterms:modified xsi:type="dcterms:W3CDTF">2014-11-12T14:30:00Z</dcterms:modified>
</cp:coreProperties>
</file>